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E34" w14:textId="3EDEF845" w:rsidR="009E186E" w:rsidRPr="00E10BEF" w:rsidRDefault="00BB1CF3" w:rsidP="00BB1CF3">
      <w:pPr>
        <w:tabs>
          <w:tab w:val="left" w:pos="1170"/>
          <w:tab w:val="center" w:pos="7001"/>
        </w:tabs>
        <w:spacing w:after="0" w:line="240" w:lineRule="auto"/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</w:pP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 w:rsidR="009E186E" w:rsidRPr="009E186E"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 xml:space="preserve">WYKAZ </w:t>
      </w:r>
      <w:r w:rsidR="00F70BAF"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  <w:t>USŁUG</w:t>
      </w:r>
    </w:p>
    <w:p w14:paraId="61BA496A" w14:textId="1237BABC" w:rsidR="009E186E" w:rsidRPr="009E186E" w:rsidRDefault="009E186E" w:rsidP="009E186E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iCs/>
          <w:sz w:val="20"/>
          <w:szCs w:val="20"/>
          <w:lang w:eastAsia="x-none"/>
        </w:rPr>
      </w:pP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wykonanych w okresie ostatnich </w:t>
      </w:r>
      <w:r w:rsidR="00F70BAF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trzech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lat przed upływem terminu składania ofert, a jeżeli okres prowadzenia działalności jest krótszy- w tym okresie, w zakresie niezbędnym do wykazania spełniania warunku </w:t>
      </w:r>
      <w:r w:rsidR="006A794C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zdolności technicznej zawodowej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dla postępowania o zamówienie publiczne pn.:</w:t>
      </w:r>
    </w:p>
    <w:p w14:paraId="429F5042" w14:textId="77777777" w:rsidR="009E186E" w:rsidRPr="00E17DA4" w:rsidRDefault="009E186E" w:rsidP="001B4CC5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b/>
          <w:iCs/>
          <w:szCs w:val="20"/>
          <w:lang w:eastAsia="x-none"/>
        </w:rPr>
      </w:pPr>
    </w:p>
    <w:p w14:paraId="6F40E0FE" w14:textId="174E6C04" w:rsidR="006328D7" w:rsidRPr="00E17DA4" w:rsidRDefault="001627FE" w:rsidP="00EF6497">
      <w:pPr>
        <w:jc w:val="center"/>
        <w:rPr>
          <w:rFonts w:ascii="Century Gothic" w:hAnsi="Century Gothic" w:cs="Calibri"/>
          <w:b/>
          <w:color w:val="000000"/>
          <w:szCs w:val="18"/>
        </w:rPr>
      </w:pPr>
      <w:r w:rsidRPr="00CB5EAB">
        <w:rPr>
          <w:rFonts w:ascii="Arial" w:hAnsi="Arial" w:cs="Arial"/>
        </w:rPr>
        <w:t xml:space="preserve">   </w:t>
      </w:r>
      <w:r w:rsidR="00CB5EAB" w:rsidRPr="00CB5EAB">
        <w:rPr>
          <w:rFonts w:ascii="Century Gothic" w:eastAsia="Century Gothic" w:hAnsi="Century Gothic" w:cs="Arial"/>
          <w:b/>
          <w:color w:val="000000"/>
          <w:lang w:eastAsia="pl-PL"/>
        </w:rPr>
        <w:t xml:space="preserve">  </w:t>
      </w:r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„Transport odpadów  na trasie stacja przeładunkowa </w:t>
      </w:r>
      <w:proofErr w:type="spellStart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>Bardo</w:t>
      </w:r>
      <w:proofErr w:type="spellEnd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11A k/ Wrześni -Zakład Zagospodarowania Odpadów w </w:t>
      </w:r>
      <w:proofErr w:type="spellStart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>Lulkowie</w:t>
      </w:r>
      <w:proofErr w:type="spellEnd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12 A,” </w:t>
      </w:r>
      <w:r w:rsidR="00E368BF" w:rsidRPr="00E17DA4">
        <w:rPr>
          <w:rFonts w:ascii="Century Gothic" w:hAnsi="Century Gothic" w:cs="Calibri"/>
          <w:b/>
          <w:sz w:val="20"/>
          <w:szCs w:val="18"/>
        </w:rPr>
        <w:t xml:space="preserve">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119"/>
        <w:gridCol w:w="1559"/>
        <w:gridCol w:w="1984"/>
        <w:gridCol w:w="2410"/>
      </w:tblGrid>
      <w:tr w:rsidR="009E186E" w:rsidRPr="009E186E" w14:paraId="1FBC6825" w14:textId="77777777" w:rsidTr="00A63898">
        <w:tc>
          <w:tcPr>
            <w:tcW w:w="709" w:type="dxa"/>
            <w:vAlign w:val="center"/>
          </w:tcPr>
          <w:p w14:paraId="270462B1" w14:textId="77777777" w:rsidR="009E186E" w:rsidRPr="009E186E" w:rsidRDefault="009E186E" w:rsidP="009E186E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E4AE1DC" w14:textId="5278F7DA" w:rsidR="009E186E" w:rsidRPr="009E186E" w:rsidRDefault="00EF6497" w:rsidP="008A4136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Usługa transportu odpadów</w:t>
            </w:r>
          </w:p>
          <w:p w14:paraId="49C7B2A7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(zakres </w:t>
            </w:r>
            <w:r w:rsidR="00E10BE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przedmiotowy</w:t>
            </w:r>
          </w:p>
          <w:p w14:paraId="0D1D82B8" w14:textId="7538C230" w:rsidR="009E186E" w:rsidRPr="009E186E" w:rsidRDefault="00E10BEF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z wyszczególnieniem </w:t>
            </w:r>
            <w:r w:rsidR="00EF6497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usług </w:t>
            </w:r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wymaganych zgodnie ze </w:t>
            </w:r>
            <w:proofErr w:type="spellStart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swz</w:t>
            </w:r>
            <w:proofErr w:type="spellEnd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Align w:val="center"/>
          </w:tcPr>
          <w:p w14:paraId="402C7C59" w14:textId="5B7FADB6" w:rsidR="009E186E" w:rsidRPr="009E186E" w:rsidRDefault="001627F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brutto </w:t>
            </w:r>
            <w:r w:rsidR="00EF6497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usług transportu</w:t>
            </w:r>
          </w:p>
          <w:p w14:paraId="05AB4252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61BEB0E" w14:textId="54876CD5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 </w:t>
            </w:r>
            <w:r w:rsidR="001627F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wyszczególnieniem wartości </w:t>
            </w:r>
            <w:r w:rsidR="00151D5A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robót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 wymaganych zgodnie z </w:t>
            </w:r>
            <w:proofErr w:type="spellStart"/>
            <w:r w:rsidR="000F5E0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wz</w:t>
            </w:r>
            <w:proofErr w:type="spellEnd"/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48153274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703D7915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015B1EE2" w14:textId="7E11EA64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Podmiot na rz</w:t>
            </w:r>
            <w:r w:rsidR="00E10BE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ecz którego wykonane </w:t>
            </w:r>
            <w:r w:rsidR="00EF6497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usługi.</w:t>
            </w:r>
          </w:p>
        </w:tc>
      </w:tr>
      <w:tr w:rsidR="009E186E" w:rsidRPr="009E186E" w14:paraId="1D551C41" w14:textId="77777777" w:rsidTr="00A63898">
        <w:trPr>
          <w:trHeight w:val="822"/>
        </w:trPr>
        <w:tc>
          <w:tcPr>
            <w:tcW w:w="709" w:type="dxa"/>
          </w:tcPr>
          <w:p w14:paraId="19F41515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3D98A1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0B93E3D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4399AAB1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936297B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E2441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C5A786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5CABA2D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28239D6E" w14:textId="77777777" w:rsidTr="00A63898">
        <w:trPr>
          <w:trHeight w:val="852"/>
        </w:trPr>
        <w:tc>
          <w:tcPr>
            <w:tcW w:w="709" w:type="dxa"/>
          </w:tcPr>
          <w:p w14:paraId="65299D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87F2CE7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1EA48D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3F89540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282A6D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478A33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88DCFA5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363D65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52044C59" w14:textId="77777777" w:rsidTr="00A63898">
        <w:tc>
          <w:tcPr>
            <w:tcW w:w="709" w:type="dxa"/>
          </w:tcPr>
          <w:p w14:paraId="795B51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F4587A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9730CB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7DBC38B2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D811E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33B3E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E891E06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D51B11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9F1CF9F" w14:textId="77777777" w:rsidR="009E186E" w:rsidRPr="009E186E" w:rsidRDefault="009E186E" w:rsidP="00AD69F4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Uwaga!  wyko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nawca winien wykazać min. 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o zak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resie zgodnym z pkt. </w:t>
      </w:r>
      <w:r w:rsidR="00AD69F4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6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SIWZ.</w:t>
      </w:r>
    </w:p>
    <w:p w14:paraId="1CB6BFB6" w14:textId="77777777" w:rsidR="009E186E" w:rsidRPr="009E186E" w:rsidRDefault="009E186E" w:rsidP="009E186E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Spełnienie warunków udziału w postępowaniu winno wynikać wprost z załączonych do oferty dokumentów</w:t>
      </w: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</w:p>
    <w:p w14:paraId="29E55E6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</w:t>
      </w:r>
    </w:p>
    <w:p w14:paraId="5F6301C9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4486597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186E4F70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5AEA3FA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6798937A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</w:t>
      </w: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14:paraId="635E96CB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14:paraId="3ECBE408" w14:textId="77777777" w:rsidR="007822BD" w:rsidRDefault="007822BD"/>
    <w:sectPr w:rsidR="007822BD" w:rsidSect="00E368BF">
      <w:headerReference w:type="default" r:id="rId7"/>
      <w:pgSz w:w="16838" w:h="11906" w:orient="landscape"/>
      <w:pgMar w:top="5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CCDF" w14:textId="77777777" w:rsidR="009D7BFE" w:rsidRDefault="009D7BFE" w:rsidP="009E186E">
      <w:pPr>
        <w:spacing w:after="0" w:line="240" w:lineRule="auto"/>
      </w:pPr>
      <w:r>
        <w:separator/>
      </w:r>
    </w:p>
  </w:endnote>
  <w:endnote w:type="continuationSeparator" w:id="0">
    <w:p w14:paraId="685CC1A3" w14:textId="77777777" w:rsidR="009D7BFE" w:rsidRDefault="009D7BFE" w:rsidP="009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3D4B" w14:textId="77777777" w:rsidR="009D7BFE" w:rsidRDefault="009D7BFE" w:rsidP="009E186E">
      <w:pPr>
        <w:spacing w:after="0" w:line="240" w:lineRule="auto"/>
      </w:pPr>
      <w:r>
        <w:separator/>
      </w:r>
    </w:p>
  </w:footnote>
  <w:footnote w:type="continuationSeparator" w:id="0">
    <w:p w14:paraId="4A911A30" w14:textId="77777777" w:rsidR="009D7BFE" w:rsidRDefault="009D7BFE" w:rsidP="009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5155" w14:textId="79CD6FF8" w:rsidR="002226B8" w:rsidRPr="002226B8" w:rsidRDefault="0057623C" w:rsidP="002226B8">
    <w:pPr>
      <w:tabs>
        <w:tab w:val="left" w:pos="0"/>
      </w:tabs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2E6CB9D" wp14:editId="7B1E287D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</w:t>
    </w:r>
    <w:r w:rsidR="00477FCC">
      <w:rPr>
        <w:rFonts w:ascii="Arial" w:hAnsi="Arial" w:cs="Arial"/>
        <w:b/>
        <w:sz w:val="18"/>
        <w:szCs w:val="18"/>
      </w:rPr>
      <w:tab/>
    </w:r>
    <w:r w:rsidRPr="00E8773C">
      <w:rPr>
        <w:rFonts w:ascii="Arial" w:hAnsi="Arial" w:cs="Arial"/>
        <w:b/>
        <w:sz w:val="18"/>
        <w:szCs w:val="18"/>
      </w:rPr>
      <w:t>Zadanie:</w:t>
    </w:r>
    <w:r w:rsidR="0014113F">
      <w:rPr>
        <w:rFonts w:ascii="Arial" w:hAnsi="Arial" w:cs="Arial"/>
        <w:sz w:val="18"/>
        <w:szCs w:val="18"/>
      </w:rPr>
      <w:t xml:space="preserve"> </w:t>
    </w:r>
    <w:r w:rsidR="00F70BAF" w:rsidRPr="00F70BAF">
      <w:rPr>
        <w:rFonts w:ascii="Arial" w:hAnsi="Arial" w:cs="Arial"/>
        <w:b/>
        <w:bCs/>
        <w:sz w:val="18"/>
        <w:szCs w:val="18"/>
      </w:rPr>
      <w:t xml:space="preserve">„Transport odpadów  na trasie stacja przeładunkowa </w:t>
    </w:r>
    <w:proofErr w:type="spellStart"/>
    <w:r w:rsidR="00F70BAF" w:rsidRPr="00F70BAF">
      <w:rPr>
        <w:rFonts w:ascii="Arial" w:hAnsi="Arial" w:cs="Arial"/>
        <w:b/>
        <w:bCs/>
        <w:sz w:val="18"/>
        <w:szCs w:val="18"/>
      </w:rPr>
      <w:t>Bardo</w:t>
    </w:r>
    <w:proofErr w:type="spellEnd"/>
    <w:r w:rsidR="00F70BAF" w:rsidRPr="00F70BAF">
      <w:rPr>
        <w:rFonts w:ascii="Arial" w:hAnsi="Arial" w:cs="Arial"/>
        <w:b/>
        <w:bCs/>
        <w:sz w:val="18"/>
        <w:szCs w:val="18"/>
      </w:rPr>
      <w:t xml:space="preserve"> 11A k/ Wrześni -Zakład Zagospodarowania Odpadów w </w:t>
    </w:r>
    <w:proofErr w:type="spellStart"/>
    <w:r w:rsidR="00F70BAF" w:rsidRPr="00F70BAF">
      <w:rPr>
        <w:rFonts w:ascii="Arial" w:hAnsi="Arial" w:cs="Arial"/>
        <w:b/>
        <w:bCs/>
        <w:sz w:val="18"/>
        <w:szCs w:val="18"/>
      </w:rPr>
      <w:t>Lulkowie</w:t>
    </w:r>
    <w:proofErr w:type="spellEnd"/>
    <w:r w:rsidR="00F70BAF" w:rsidRPr="00F70BAF">
      <w:rPr>
        <w:rFonts w:ascii="Arial" w:hAnsi="Arial" w:cs="Arial"/>
        <w:b/>
        <w:bCs/>
        <w:sz w:val="18"/>
        <w:szCs w:val="18"/>
      </w:rPr>
      <w:t xml:space="preserve"> 12 A,”</w:t>
    </w:r>
    <w:r w:rsidR="00F70BAF" w:rsidRPr="00F70BAF">
      <w:rPr>
        <w:rFonts w:ascii="Arial" w:hAnsi="Arial" w:cs="Arial"/>
        <w:sz w:val="18"/>
        <w:szCs w:val="18"/>
      </w:rPr>
      <w:t xml:space="preserve">                       </w:t>
    </w:r>
  </w:p>
  <w:p w14:paraId="2ED7F662" w14:textId="29975E1C" w:rsidR="00354AFD" w:rsidRPr="00EF6D38" w:rsidRDefault="0057623C" w:rsidP="0014113F">
    <w:pPr>
      <w:tabs>
        <w:tab w:val="left" w:pos="0"/>
      </w:tabs>
      <w:spacing w:after="0" w:line="240" w:lineRule="auto"/>
      <w:rPr>
        <w:rFonts w:ascii="Century Gothic" w:eastAsia="Calibri" w:hAnsi="Century Gothic" w:cs="Calibri"/>
        <w:sz w:val="18"/>
        <w:szCs w:val="18"/>
      </w:rPr>
    </w:pPr>
    <w:r w:rsidRPr="00E8773C">
      <w:rPr>
        <w:rFonts w:ascii="Arial" w:hAnsi="Arial" w:cs="Arial"/>
        <w:b/>
        <w:sz w:val="18"/>
        <w:szCs w:val="18"/>
      </w:rPr>
      <w:t xml:space="preserve">                       Nr zamówienia:</w:t>
    </w:r>
    <w:r w:rsidR="0014113F">
      <w:rPr>
        <w:rFonts w:ascii="Arial" w:hAnsi="Arial" w:cs="Arial"/>
        <w:sz w:val="18"/>
        <w:szCs w:val="18"/>
      </w:rPr>
      <w:t xml:space="preserve"> </w:t>
    </w:r>
    <w:r w:rsidR="00DF5268">
      <w:rPr>
        <w:rFonts w:ascii="Arial" w:hAnsi="Arial" w:cs="Arial"/>
        <w:b/>
        <w:sz w:val="18"/>
        <w:szCs w:val="18"/>
      </w:rPr>
      <w:t>ZP-URB-</w:t>
    </w:r>
    <w:r w:rsidR="003943D2">
      <w:rPr>
        <w:rFonts w:ascii="Arial" w:hAnsi="Arial" w:cs="Arial"/>
        <w:b/>
        <w:sz w:val="18"/>
        <w:szCs w:val="18"/>
      </w:rPr>
      <w:t>10</w:t>
    </w:r>
    <w:r w:rsidRPr="0014113F">
      <w:rPr>
        <w:rFonts w:ascii="Arial" w:hAnsi="Arial" w:cs="Arial"/>
        <w:b/>
        <w:sz w:val="18"/>
        <w:szCs w:val="18"/>
      </w:rPr>
      <w:t>-20</w:t>
    </w:r>
    <w:r w:rsidR="006A794C">
      <w:rPr>
        <w:rFonts w:ascii="Arial" w:hAnsi="Arial" w:cs="Arial"/>
        <w:b/>
        <w:sz w:val="18"/>
        <w:szCs w:val="18"/>
      </w:rPr>
      <w:t>2</w:t>
    </w:r>
    <w:r w:rsidR="003943D2">
      <w:rPr>
        <w:rFonts w:ascii="Arial" w:hAnsi="Arial" w:cs="Arial"/>
        <w:b/>
        <w:sz w:val="18"/>
        <w:szCs w:val="18"/>
      </w:rPr>
      <w:t>2</w:t>
    </w:r>
    <w:r w:rsidRPr="00E8773C">
      <w:rPr>
        <w:rFonts w:ascii="Arial" w:hAnsi="Arial" w:cs="Arial"/>
        <w:sz w:val="18"/>
        <w:szCs w:val="18"/>
      </w:rPr>
      <w:t xml:space="preserve"> </w:t>
    </w:r>
    <w:r w:rsidR="001B4CC5">
      <w:rPr>
        <w:rFonts w:ascii="Century Gothic" w:hAnsi="Century Gothic" w:cs="Calibri"/>
        <w:color w:val="000000"/>
        <w:sz w:val="18"/>
        <w:szCs w:val="18"/>
      </w:rPr>
      <w:t xml:space="preserve"> </w:t>
    </w:r>
  </w:p>
  <w:p w14:paraId="2E13D289" w14:textId="3F7399AE" w:rsidR="00477FCC" w:rsidRDefault="0057623C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="00477FCC">
      <w:rPr>
        <w:rFonts w:ascii="Century Gothic" w:eastAsia="Calibri" w:hAnsi="Century Gothic" w:cs="Arial"/>
        <w:b/>
        <w:sz w:val="18"/>
        <w:szCs w:val="18"/>
      </w:rPr>
      <w:t xml:space="preserve">Wykaz </w:t>
    </w:r>
    <w:r w:rsidR="00F70BAF">
      <w:rPr>
        <w:rFonts w:ascii="Century Gothic" w:eastAsia="Calibri" w:hAnsi="Century Gothic" w:cs="Arial"/>
        <w:b/>
        <w:sz w:val="18"/>
        <w:szCs w:val="18"/>
      </w:rPr>
      <w:t>usług</w:t>
    </w:r>
  </w:p>
  <w:p w14:paraId="4980AFCE" w14:textId="219BD4E6" w:rsidR="005B5987" w:rsidRPr="00477FCC" w:rsidRDefault="00B82595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ab/>
    </w:r>
    <w:r w:rsidR="002506E0">
      <w:rPr>
        <w:rFonts w:ascii="Century Gothic" w:eastAsia="Calibri" w:hAnsi="Century Gothic" w:cs="Arial"/>
        <w:b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Century Gothic" w:eastAsia="Calibri" w:hAnsi="Century Gothic" w:cs="Arial"/>
        <w:b/>
        <w:sz w:val="18"/>
        <w:szCs w:val="18"/>
      </w:rPr>
      <w:t xml:space="preserve">                        </w:t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A7AA8" w:rsidRPr="00477FCC">
      <w:rPr>
        <w:rFonts w:ascii="Century Gothic" w:eastAsia="Calibri" w:hAnsi="Century Gothic" w:cs="Arial"/>
        <w:b/>
        <w:sz w:val="18"/>
        <w:szCs w:val="18"/>
      </w:rPr>
      <w:t xml:space="preserve">Załącznik nr </w:t>
    </w:r>
    <w:r w:rsidR="000F5E0F">
      <w:rPr>
        <w:rFonts w:ascii="Century Gothic" w:eastAsia="Calibri" w:hAnsi="Century Gothic" w:cs="Arial"/>
        <w:b/>
        <w:sz w:val="18"/>
        <w:szCs w:val="18"/>
      </w:rPr>
      <w:t>6</w:t>
    </w:r>
  </w:p>
  <w:p w14:paraId="68E54A19" w14:textId="77777777" w:rsidR="00354AFD" w:rsidRPr="00354AFD" w:rsidRDefault="00000000" w:rsidP="006328D7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sz w:val="18"/>
        <w:szCs w:val="18"/>
      </w:rPr>
    </w:pPr>
  </w:p>
  <w:p w14:paraId="3F58A03C" w14:textId="77777777" w:rsidR="00466DEB" w:rsidRPr="00A57847" w:rsidRDefault="009E186E" w:rsidP="00A57847">
    <w:pPr>
      <w:tabs>
        <w:tab w:val="center" w:pos="4536"/>
        <w:tab w:val="right" w:pos="12049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372C" wp14:editId="6FC5853F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B11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7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6E"/>
    <w:rsid w:val="00017B71"/>
    <w:rsid w:val="00032B4B"/>
    <w:rsid w:val="00047769"/>
    <w:rsid w:val="000543C5"/>
    <w:rsid w:val="000968A2"/>
    <w:rsid w:val="000F5E0F"/>
    <w:rsid w:val="00120CB4"/>
    <w:rsid w:val="0014113F"/>
    <w:rsid w:val="00151D5A"/>
    <w:rsid w:val="0015459C"/>
    <w:rsid w:val="001627FE"/>
    <w:rsid w:val="00165E31"/>
    <w:rsid w:val="001B4CC5"/>
    <w:rsid w:val="00202753"/>
    <w:rsid w:val="00221BF6"/>
    <w:rsid w:val="002226B8"/>
    <w:rsid w:val="00232202"/>
    <w:rsid w:val="002506E0"/>
    <w:rsid w:val="00300017"/>
    <w:rsid w:val="00347593"/>
    <w:rsid w:val="0036364A"/>
    <w:rsid w:val="003943D2"/>
    <w:rsid w:val="00470CB5"/>
    <w:rsid w:val="00477FCC"/>
    <w:rsid w:val="004A7AA8"/>
    <w:rsid w:val="005138E7"/>
    <w:rsid w:val="0057623C"/>
    <w:rsid w:val="005A4328"/>
    <w:rsid w:val="005C4F7A"/>
    <w:rsid w:val="006328D7"/>
    <w:rsid w:val="00664A62"/>
    <w:rsid w:val="00692B85"/>
    <w:rsid w:val="006A794C"/>
    <w:rsid w:val="007822BD"/>
    <w:rsid w:val="008A4136"/>
    <w:rsid w:val="00992807"/>
    <w:rsid w:val="009B00E5"/>
    <w:rsid w:val="009B1691"/>
    <w:rsid w:val="009D7BFE"/>
    <w:rsid w:val="009E186E"/>
    <w:rsid w:val="00AD5399"/>
    <w:rsid w:val="00AD69F4"/>
    <w:rsid w:val="00B00CF5"/>
    <w:rsid w:val="00B82595"/>
    <w:rsid w:val="00BB1CF3"/>
    <w:rsid w:val="00BC38C3"/>
    <w:rsid w:val="00C129E6"/>
    <w:rsid w:val="00CB5EAB"/>
    <w:rsid w:val="00D65A3D"/>
    <w:rsid w:val="00DB080C"/>
    <w:rsid w:val="00DF5268"/>
    <w:rsid w:val="00DF6C26"/>
    <w:rsid w:val="00E10BEF"/>
    <w:rsid w:val="00E17DA4"/>
    <w:rsid w:val="00E368BF"/>
    <w:rsid w:val="00EF6497"/>
    <w:rsid w:val="00F62D57"/>
    <w:rsid w:val="00F70BAF"/>
    <w:rsid w:val="00FB3676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69DE7"/>
  <w15:docId w15:val="{F8875B75-61D4-46A1-8033-CB45A1C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86E"/>
  </w:style>
  <w:style w:type="paragraph" w:styleId="Stopka">
    <w:name w:val="footer"/>
    <w:basedOn w:val="Normalny"/>
    <w:link w:val="Stopka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6E"/>
  </w:style>
  <w:style w:type="paragraph" w:styleId="Tekstdymka">
    <w:name w:val="Balloon Text"/>
    <w:basedOn w:val="Normalny"/>
    <w:link w:val="TekstdymkaZnak"/>
    <w:uiPriority w:val="99"/>
    <w:semiHidden/>
    <w:unhideWhenUsed/>
    <w:rsid w:val="005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Katarzyna Kolenda</cp:lastModifiedBy>
  <cp:revision>32</cp:revision>
  <cp:lastPrinted>2017-05-30T06:57:00Z</cp:lastPrinted>
  <dcterms:created xsi:type="dcterms:W3CDTF">2017-03-27T12:48:00Z</dcterms:created>
  <dcterms:modified xsi:type="dcterms:W3CDTF">2022-07-24T20:48:00Z</dcterms:modified>
</cp:coreProperties>
</file>